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84" w:rsidRDefault="00112284" w:rsidP="00112284">
      <w:pPr>
        <w:jc w:val="both"/>
      </w:pPr>
    </w:p>
    <w:p w:rsidR="00112284" w:rsidRDefault="00112284" w:rsidP="00C554F8">
      <w:pPr>
        <w:rPr>
          <w:b/>
          <w:sz w:val="32"/>
          <w:szCs w:val="32"/>
        </w:rPr>
      </w:pPr>
      <w:r w:rsidRPr="00721267">
        <w:rPr>
          <w:b/>
          <w:sz w:val="32"/>
          <w:szCs w:val="32"/>
        </w:rPr>
        <w:t>FORMUL</w:t>
      </w:r>
      <w:r w:rsidR="00C554F8">
        <w:rPr>
          <w:b/>
          <w:sz w:val="32"/>
          <w:szCs w:val="32"/>
        </w:rPr>
        <w:t>ARI D’INSCRIPCIÓ PER AL CONCURS</w:t>
      </w:r>
      <w:r w:rsidR="00C554F8">
        <w:rPr>
          <w:b/>
          <w:sz w:val="32"/>
          <w:szCs w:val="32"/>
        </w:rPr>
        <w:br/>
      </w:r>
      <w:r w:rsidR="0045747B">
        <w:rPr>
          <w:b/>
          <w:sz w:val="32"/>
          <w:szCs w:val="32"/>
        </w:rPr>
        <w:t>“PRESENTA LA T</w:t>
      </w:r>
      <w:r w:rsidRPr="00721267">
        <w:rPr>
          <w:b/>
          <w:sz w:val="32"/>
          <w:szCs w:val="32"/>
        </w:rPr>
        <w:t>EVA TESI EN 4 MINUTS”</w:t>
      </w:r>
    </w:p>
    <w:p w:rsidR="00112284" w:rsidRPr="00AB5774" w:rsidRDefault="00112284" w:rsidP="00112284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93"/>
        <w:gridCol w:w="6011"/>
      </w:tblGrid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Nom i cognoms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>
              <w:rPr>
                <w:b/>
                <w:lang w:val="ca-ES"/>
              </w:rPr>
              <w:t>NIF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Adreça electrònica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Telèfo</w:t>
            </w:r>
            <w:r>
              <w:rPr>
                <w:b/>
                <w:lang w:val="ca-ES"/>
              </w:rPr>
              <w:t>n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  <w:tr w:rsidR="00112284" w:rsidRPr="00AB5774" w:rsidTr="00346674">
        <w:trPr>
          <w:trHeight w:val="488"/>
        </w:trPr>
        <w:tc>
          <w:tcPr>
            <w:tcW w:w="2518" w:type="dxa"/>
            <w:vAlign w:val="center"/>
          </w:tcPr>
          <w:p w:rsidR="00112284" w:rsidRPr="00AB5774" w:rsidRDefault="00112284" w:rsidP="00346674">
            <w:pPr>
              <w:jc w:val="right"/>
              <w:rPr>
                <w:b/>
                <w:lang w:val="ca-ES"/>
              </w:rPr>
            </w:pPr>
            <w:r w:rsidRPr="00AB5774">
              <w:rPr>
                <w:b/>
                <w:lang w:val="ca-ES"/>
              </w:rPr>
              <w:t>Programa de doctorat</w:t>
            </w:r>
          </w:p>
        </w:tc>
        <w:tc>
          <w:tcPr>
            <w:tcW w:w="6126" w:type="dxa"/>
            <w:vAlign w:val="center"/>
          </w:tcPr>
          <w:p w:rsidR="00112284" w:rsidRPr="00AB5774" w:rsidRDefault="00112284" w:rsidP="00346674">
            <w:pPr>
              <w:rPr>
                <w:lang w:val="ca-ES"/>
              </w:rPr>
            </w:pPr>
          </w:p>
        </w:tc>
      </w:tr>
    </w:tbl>
    <w:p w:rsidR="00112284" w:rsidRDefault="00112284" w:rsidP="00112284">
      <w:pPr>
        <w:rPr>
          <w:rFonts w:asciiTheme="majorHAnsi" w:hAnsiTheme="majorHAnsi"/>
          <w:b/>
          <w:sz w:val="24"/>
          <w:szCs w:val="24"/>
        </w:rPr>
      </w:pPr>
    </w:p>
    <w:p w:rsidR="00112284" w:rsidRPr="00AB5774" w:rsidRDefault="00112284" w:rsidP="00112284">
      <w:r w:rsidRPr="00AB5774">
        <w:rPr>
          <w:rFonts w:asciiTheme="majorHAnsi" w:hAnsiTheme="majorHAnsi"/>
          <w:b/>
          <w:sz w:val="24"/>
          <w:szCs w:val="24"/>
        </w:rPr>
        <w:t>Resum</w:t>
      </w:r>
      <w:r w:rsidR="00425D23">
        <w:rPr>
          <w:rFonts w:asciiTheme="majorHAnsi" w:hAnsiTheme="majorHAnsi"/>
          <w:b/>
          <w:sz w:val="24"/>
          <w:szCs w:val="24"/>
        </w:rPr>
        <w:t xml:space="preserve"> de la teva tesi:</w:t>
      </w:r>
    </w:p>
    <w:tbl>
      <w:tblPr>
        <w:tblStyle w:val="Taulaambquadrcu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none" w:sz="0" w:space="0" w:color="auto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494"/>
      </w:tblGrid>
      <w:tr w:rsidR="00112284" w:rsidRPr="00AB5774" w:rsidTr="00346674">
        <w:trPr>
          <w:trHeight w:val="4072"/>
        </w:trPr>
        <w:tc>
          <w:tcPr>
            <w:tcW w:w="8644" w:type="dxa"/>
            <w:tcBorders>
              <w:bottom w:val="single" w:sz="4" w:space="0" w:color="808080" w:themeColor="background1" w:themeShade="80"/>
            </w:tcBorders>
          </w:tcPr>
          <w:p w:rsidR="00112284" w:rsidRPr="00AB5774" w:rsidRDefault="00112284" w:rsidP="00346674">
            <w:pPr>
              <w:rPr>
                <w:lang w:val="ca-ES"/>
              </w:rPr>
            </w:pPr>
            <w:bookmarkStart w:id="0" w:name="_GoBack"/>
            <w:bookmarkEnd w:id="0"/>
          </w:p>
        </w:tc>
      </w:tr>
      <w:tr w:rsidR="00112284" w:rsidRPr="00AB5774" w:rsidTr="00346674">
        <w:trPr>
          <w:trHeight w:val="58"/>
        </w:trPr>
        <w:tc>
          <w:tcPr>
            <w:tcW w:w="8644" w:type="dxa"/>
            <w:tcBorders>
              <w:left w:val="nil"/>
              <w:bottom w:val="nil"/>
              <w:right w:val="nil"/>
            </w:tcBorders>
          </w:tcPr>
          <w:p w:rsidR="00112284" w:rsidRPr="00AB5774" w:rsidRDefault="00112284" w:rsidP="00346674">
            <w:pPr>
              <w:jc w:val="right"/>
              <w:rPr>
                <w:i/>
                <w:sz w:val="18"/>
                <w:szCs w:val="18"/>
                <w:lang w:val="ca-ES"/>
              </w:rPr>
            </w:pPr>
            <w:r w:rsidRPr="00AB5774">
              <w:rPr>
                <w:i/>
                <w:sz w:val="18"/>
                <w:szCs w:val="18"/>
                <w:lang w:val="ca-ES"/>
              </w:rPr>
              <w:t>Màxim: 500 paraules.</w:t>
            </w:r>
          </w:p>
        </w:tc>
      </w:tr>
    </w:tbl>
    <w:p w:rsidR="00112284" w:rsidRDefault="00112284" w:rsidP="00112284">
      <w:pPr>
        <w:rPr>
          <w:sz w:val="18"/>
          <w:szCs w:val="18"/>
        </w:rPr>
      </w:pPr>
    </w:p>
    <w:p w:rsidR="00112284" w:rsidRPr="00721267" w:rsidRDefault="00112284" w:rsidP="00112284">
      <w:pPr>
        <w:rPr>
          <w:b/>
          <w:sz w:val="32"/>
          <w:szCs w:val="32"/>
        </w:rPr>
      </w:pPr>
      <w:r w:rsidRPr="00AB5774">
        <w:rPr>
          <w:sz w:val="18"/>
          <w:szCs w:val="18"/>
        </w:rPr>
        <w:t xml:space="preserve">D’acord amb la Llei orgànica 15/1999, de 13 de desembre, de protecció de dades de caràcter personal, les dades dels concursants seran incorporades a un fitxer amb finalitats relacionades amb la convocatòria. Els concursants podran exercir els drets d’accés, rectificació, cancel·lació i oposició a l’adreça electrònica </w:t>
      </w:r>
      <w:hyperlink r:id="rId6" w:history="1">
        <w:r>
          <w:rPr>
            <w:rStyle w:val="Enlla"/>
            <w:sz w:val="18"/>
            <w:szCs w:val="18"/>
          </w:rPr>
          <w:t>comciencia@urv.cat</w:t>
        </w:r>
      </w:hyperlink>
      <w:r w:rsidRPr="00AB5774">
        <w:rPr>
          <w:sz w:val="18"/>
          <w:szCs w:val="18"/>
        </w:rPr>
        <w:t>.</w:t>
      </w:r>
    </w:p>
    <w:p w:rsidR="00112284" w:rsidRPr="00112284" w:rsidRDefault="00112284" w:rsidP="00112284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112284" w:rsidRPr="00112284" w:rsidRDefault="00112284" w:rsidP="00112284">
      <w:pPr>
        <w:rPr>
          <w:b/>
          <w:sz w:val="18"/>
          <w:szCs w:val="18"/>
        </w:rPr>
      </w:pPr>
      <w:r w:rsidRPr="00112284">
        <w:rPr>
          <w:b/>
          <w:noProof/>
          <w:sz w:val="18"/>
          <w:szCs w:val="18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E9E01" wp14:editId="01B0866B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16282" cy="100426"/>
                <wp:effectExtent l="0" t="0" r="17145" b="139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82" cy="10042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4934F9" id="Rectangle 22" o:spid="_x0000_s1026" style="position:absolute;margin-left:.75pt;margin-top:1.65pt;width:9.15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" filled="f" strokecolor="black [3213]" strokeweight="1pt"/>
            </w:pict>
          </mc:Fallback>
        </mc:AlternateContent>
      </w:r>
      <w:r w:rsidRPr="00112284">
        <w:rPr>
          <w:b/>
          <w:sz w:val="18"/>
          <w:szCs w:val="18"/>
        </w:rPr>
        <w:t xml:space="preserve">      Accepto les bases del concurs</w:t>
      </w:r>
    </w:p>
    <w:p w:rsidR="00112284" w:rsidRPr="00112284" w:rsidRDefault="00112284" w:rsidP="00112284">
      <w:pPr>
        <w:rPr>
          <w:b/>
          <w:sz w:val="18"/>
          <w:szCs w:val="18"/>
        </w:rPr>
      </w:pPr>
    </w:p>
    <w:sectPr w:rsidR="00112284" w:rsidRPr="00112284" w:rsidSect="0083016A">
      <w:headerReference w:type="default" r:id="rId7"/>
      <w:pgSz w:w="11906" w:h="16838"/>
      <w:pgMar w:top="1985" w:right="1701" w:bottom="1701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85F" w:rsidRDefault="0007085F">
      <w:pPr>
        <w:spacing w:after="0" w:line="240" w:lineRule="auto"/>
      </w:pPr>
      <w:r>
        <w:separator/>
      </w:r>
    </w:p>
  </w:endnote>
  <w:endnote w:type="continuationSeparator" w:id="0">
    <w:p w:rsidR="0007085F" w:rsidRDefault="00070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85F" w:rsidRDefault="0007085F">
      <w:pPr>
        <w:spacing w:after="0" w:line="240" w:lineRule="auto"/>
      </w:pPr>
      <w:r>
        <w:separator/>
      </w:r>
    </w:p>
  </w:footnote>
  <w:footnote w:type="continuationSeparator" w:id="0">
    <w:p w:rsidR="0007085F" w:rsidRDefault="00070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16A" w:rsidRDefault="0045747B" w:rsidP="0083016A">
    <w:pPr>
      <w:pStyle w:val="Capalera"/>
      <w:tabs>
        <w:tab w:val="clear" w:pos="4252"/>
        <w:tab w:val="clear" w:pos="8504"/>
        <w:tab w:val="left" w:pos="956"/>
      </w:tabs>
    </w:pP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5A05210A" wp14:editId="11D15B32">
          <wp:simplePos x="0" y="0"/>
          <wp:positionH relativeFrom="column">
            <wp:posOffset>3084195</wp:posOffset>
          </wp:positionH>
          <wp:positionV relativeFrom="paragraph">
            <wp:posOffset>-39799</wp:posOffset>
          </wp:positionV>
          <wp:extent cx="2340610" cy="525780"/>
          <wp:effectExtent l="0" t="0" r="2540" b="7620"/>
          <wp:wrapThrough wrapText="bothSides">
            <wp:wrapPolygon edited="0">
              <wp:start x="1582" y="0"/>
              <wp:lineTo x="0" y="0"/>
              <wp:lineTo x="0" y="19565"/>
              <wp:lineTo x="176" y="21130"/>
              <wp:lineTo x="1582" y="21130"/>
              <wp:lineTo x="21448" y="19565"/>
              <wp:lineTo x="21448" y="4696"/>
              <wp:lineTo x="17932" y="1565"/>
              <wp:lineTo x="4747" y="0"/>
              <wp:lineTo x="1582" y="0"/>
            </wp:wrapPolygon>
          </wp:wrapThrough>
          <wp:docPr id="20" name="Imatge 20" descr="Resultat d'imatges de urv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t d'imatges de urv logo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27A4497C" wp14:editId="64A3D5FD">
          <wp:simplePos x="0" y="0"/>
          <wp:positionH relativeFrom="column">
            <wp:posOffset>33655</wp:posOffset>
          </wp:positionH>
          <wp:positionV relativeFrom="paragraph">
            <wp:posOffset>-108379</wp:posOffset>
          </wp:positionV>
          <wp:extent cx="1214120" cy="657860"/>
          <wp:effectExtent l="0" t="0" r="5080" b="8890"/>
          <wp:wrapThrough wrapText="bothSides">
            <wp:wrapPolygon edited="0">
              <wp:start x="0" y="0"/>
              <wp:lineTo x="0" y="21266"/>
              <wp:lineTo x="21351" y="21266"/>
              <wp:lineTo x="21351" y="0"/>
              <wp:lineTo x="0" y="0"/>
            </wp:wrapPolygon>
          </wp:wrapThrough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índe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120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3A"/>
    <w:rsid w:val="000102CA"/>
    <w:rsid w:val="0007085F"/>
    <w:rsid w:val="00112284"/>
    <w:rsid w:val="00425D23"/>
    <w:rsid w:val="0045747B"/>
    <w:rsid w:val="00546B3A"/>
    <w:rsid w:val="00B66E73"/>
    <w:rsid w:val="00C554F8"/>
    <w:rsid w:val="00D9761B"/>
    <w:rsid w:val="00FE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C876-4092-46F0-BF79-D7235E77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112284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1122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2284"/>
  </w:style>
  <w:style w:type="table" w:styleId="Taulaambquadrcula">
    <w:name w:val="Table Grid"/>
    <w:basedOn w:val="Taulanormal"/>
    <w:uiPriority w:val="59"/>
    <w:rsid w:val="001122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ciencia@urv.ca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Rovira i Virgili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Cartaña Guasch</dc:creator>
  <cp:keywords/>
  <dc:description/>
  <cp:lastModifiedBy>Montserrat Cartaña Guasch</cp:lastModifiedBy>
  <cp:revision>7</cp:revision>
  <cp:lastPrinted>2019-01-29T15:13:00Z</cp:lastPrinted>
  <dcterms:created xsi:type="dcterms:W3CDTF">2018-02-19T12:38:00Z</dcterms:created>
  <dcterms:modified xsi:type="dcterms:W3CDTF">2019-01-29T15:13:00Z</dcterms:modified>
</cp:coreProperties>
</file>